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B51E" w14:textId="77777777" w:rsidR="0048667E" w:rsidRDefault="0048667E" w:rsidP="006A6229">
      <w:pPr>
        <w:jc w:val="center"/>
        <w:rPr>
          <w:rFonts w:ascii="Garamond" w:hAnsi="Garamond"/>
        </w:rPr>
      </w:pPr>
    </w:p>
    <w:p w14:paraId="5812F94B" w14:textId="77777777" w:rsidR="00CD1D52" w:rsidRDefault="00CD1D52" w:rsidP="00CD1D52">
      <w:pPr>
        <w:jc w:val="right"/>
        <w:rPr>
          <w:rFonts w:ascii="Garamond" w:hAnsi="Garamond"/>
        </w:rPr>
      </w:pPr>
      <w:r>
        <w:rPr>
          <w:rFonts w:ascii="Garamond" w:hAnsi="Garamond"/>
        </w:rPr>
        <w:t>Priloga k Pogodbi o izobraževanju</w:t>
      </w:r>
    </w:p>
    <w:p w14:paraId="6AF29154" w14:textId="77777777" w:rsidR="00CD1D52" w:rsidRDefault="00CD1D52" w:rsidP="006A6229">
      <w:pPr>
        <w:jc w:val="center"/>
        <w:rPr>
          <w:rFonts w:ascii="Garamond" w:hAnsi="Garamond"/>
        </w:rPr>
      </w:pPr>
    </w:p>
    <w:p w14:paraId="76BE309C" w14:textId="77777777" w:rsidR="00CD1D52" w:rsidRPr="00E435E8" w:rsidRDefault="00CD1D52" w:rsidP="00762B82">
      <w:pPr>
        <w:rPr>
          <w:rFonts w:ascii="Garamond" w:hAnsi="Garamond"/>
        </w:rPr>
      </w:pPr>
    </w:p>
    <w:p w14:paraId="795BBC7E" w14:textId="77777777" w:rsidR="00381C28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IZJAVA</w:t>
      </w:r>
      <w:r w:rsidRPr="00E435E8">
        <w:rPr>
          <w:rFonts w:ascii="Garamond" w:eastAsiaTheme="minorHAnsi" w:hAnsi="Garamond" w:cs="Arial"/>
          <w:b/>
          <w:lang w:eastAsia="en-US"/>
        </w:rPr>
        <w:t xml:space="preserve"> 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O </w:t>
      </w:r>
      <w:r>
        <w:rPr>
          <w:rFonts w:ascii="Garamond" w:eastAsiaTheme="minorHAnsi" w:hAnsi="Garamond" w:cs="Arial"/>
          <w:b/>
          <w:lang w:eastAsia="en-US"/>
        </w:rPr>
        <w:t xml:space="preserve">IZPOLNJEVANJU POGOJEV ZA </w:t>
      </w:r>
      <w:r w:rsidR="006A6229" w:rsidRPr="00E435E8">
        <w:rPr>
          <w:rFonts w:ascii="Garamond" w:eastAsiaTheme="minorHAnsi" w:hAnsi="Garamond" w:cs="Arial"/>
          <w:b/>
          <w:lang w:eastAsia="en-US"/>
        </w:rPr>
        <w:t>SOFINANCIRANJ</w:t>
      </w:r>
      <w:r>
        <w:rPr>
          <w:rFonts w:ascii="Garamond" w:eastAsiaTheme="minorHAnsi" w:hAnsi="Garamond" w:cs="Arial"/>
          <w:b/>
          <w:lang w:eastAsia="en-US"/>
        </w:rPr>
        <w:t>E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 ŠOLNINE</w:t>
      </w:r>
    </w:p>
    <w:p w14:paraId="4F5B164C" w14:textId="66F01703" w:rsidR="00C217BB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v</w:t>
      </w:r>
      <w:r w:rsidR="006F2390">
        <w:rPr>
          <w:rFonts w:ascii="Garamond" w:eastAsiaTheme="minorHAnsi" w:hAnsi="Garamond" w:cs="Arial"/>
          <w:b/>
          <w:lang w:eastAsia="en-US"/>
        </w:rPr>
        <w:t xml:space="preserve"> </w:t>
      </w:r>
      <w:r w:rsidR="006F2390" w:rsidRPr="006F2390">
        <w:rPr>
          <w:rFonts w:ascii="Garamond" w:eastAsiaTheme="minorHAnsi" w:hAnsi="Garamond" w:cs="Arial"/>
          <w:b/>
          <w:lang w:eastAsia="en-US"/>
        </w:rPr>
        <w:t>skladu z Uredbo o sofinanciranju doktorskega študija</w:t>
      </w:r>
      <w:r w:rsidR="003A63C7">
        <w:rPr>
          <w:rFonts w:ascii="Garamond" w:eastAsiaTheme="minorHAnsi" w:hAnsi="Garamond" w:cs="Arial"/>
          <w:b/>
          <w:lang w:eastAsia="en-US"/>
        </w:rPr>
        <w:t xml:space="preserve"> </w:t>
      </w:r>
      <w:r w:rsidR="006B5217">
        <w:rPr>
          <w:rFonts w:ascii="Garamond" w:eastAsiaTheme="minorHAnsi" w:hAnsi="Garamond" w:cs="Arial"/>
          <w:b/>
          <w:lang w:eastAsia="en-US"/>
        </w:rPr>
        <w:t>(Uradni list RS</w:t>
      </w:r>
      <w:r w:rsidR="00544122" w:rsidRPr="00544122">
        <w:rPr>
          <w:rFonts w:ascii="Garamond" w:eastAsiaTheme="minorHAnsi" w:hAnsi="Garamond" w:cs="Arial"/>
          <w:b/>
          <w:lang w:eastAsia="en-US"/>
        </w:rPr>
        <w:t xml:space="preserve"> št. 22/17</w:t>
      </w:r>
      <w:r w:rsidR="0069611C">
        <w:rPr>
          <w:rFonts w:ascii="Garamond" w:eastAsiaTheme="minorHAnsi" w:hAnsi="Garamond" w:cs="Arial"/>
          <w:b/>
          <w:lang w:eastAsia="en-US"/>
        </w:rPr>
        <w:t xml:space="preserve"> in 105/20</w:t>
      </w:r>
      <w:r w:rsidR="00544122" w:rsidRPr="00544122">
        <w:rPr>
          <w:rFonts w:ascii="Garamond" w:eastAsiaTheme="minorHAnsi" w:hAnsi="Garamond" w:cs="Arial"/>
          <w:b/>
          <w:lang w:eastAsia="en-US"/>
        </w:rPr>
        <w:t>)</w:t>
      </w:r>
      <w:r w:rsidR="00C217BB">
        <w:rPr>
          <w:rFonts w:ascii="Garamond" w:eastAsiaTheme="minorHAnsi" w:hAnsi="Garamond" w:cs="Arial"/>
          <w:b/>
          <w:lang w:eastAsia="en-US"/>
        </w:rPr>
        <w:t xml:space="preserve"> </w:t>
      </w:r>
      <w:r>
        <w:rPr>
          <w:rFonts w:ascii="Garamond" w:eastAsiaTheme="minorHAnsi" w:hAnsi="Garamond" w:cs="Arial"/>
          <w:b/>
          <w:lang w:eastAsia="en-US"/>
        </w:rPr>
        <w:t>v študijskem letu 20</w:t>
      </w:r>
      <w:r w:rsidR="008C4C77">
        <w:rPr>
          <w:rFonts w:ascii="Garamond" w:eastAsiaTheme="minorHAnsi" w:hAnsi="Garamond" w:cs="Arial"/>
          <w:b/>
          <w:lang w:eastAsia="en-US"/>
        </w:rPr>
        <w:t>2</w:t>
      </w:r>
      <w:r w:rsidR="00A65B8A">
        <w:rPr>
          <w:rFonts w:ascii="Garamond" w:eastAsiaTheme="minorHAnsi" w:hAnsi="Garamond" w:cs="Arial"/>
          <w:b/>
          <w:lang w:eastAsia="en-US"/>
        </w:rPr>
        <w:t>2</w:t>
      </w:r>
      <w:r>
        <w:rPr>
          <w:rFonts w:ascii="Garamond" w:eastAsiaTheme="minorHAnsi" w:hAnsi="Garamond" w:cs="Arial"/>
          <w:b/>
          <w:lang w:eastAsia="en-US"/>
        </w:rPr>
        <w:t>/20</w:t>
      </w:r>
      <w:r w:rsidR="00E249FD">
        <w:rPr>
          <w:rFonts w:ascii="Garamond" w:eastAsiaTheme="minorHAnsi" w:hAnsi="Garamond" w:cs="Arial"/>
          <w:b/>
          <w:lang w:eastAsia="en-US"/>
        </w:rPr>
        <w:t>2</w:t>
      </w:r>
      <w:r w:rsidR="00A65B8A">
        <w:rPr>
          <w:rFonts w:ascii="Garamond" w:eastAsiaTheme="minorHAnsi" w:hAnsi="Garamond" w:cs="Arial"/>
          <w:b/>
          <w:lang w:eastAsia="en-US"/>
        </w:rPr>
        <w:t>3</w:t>
      </w:r>
      <w:r w:rsidR="00C217BB">
        <w:rPr>
          <w:rFonts w:ascii="Garamond" w:eastAsiaTheme="minorHAnsi" w:hAnsi="Garamond" w:cs="Arial"/>
          <w:b/>
          <w:lang w:eastAsia="en-US"/>
        </w:rPr>
        <w:t xml:space="preserve"> in Merili Senata UL za izbor kandidatk in kandidatov za sofinanciranje šolnine na doktorskem študiju</w:t>
      </w:r>
    </w:p>
    <w:p w14:paraId="74734A6E" w14:textId="77777777" w:rsidR="007605E8" w:rsidRDefault="007605E8" w:rsidP="00C217BB">
      <w:pPr>
        <w:spacing w:after="120" w:line="259" w:lineRule="auto"/>
        <w:rPr>
          <w:rFonts w:ascii="Garamond" w:eastAsiaTheme="minorHAnsi" w:hAnsi="Garamond" w:cs="Arial"/>
          <w:b/>
          <w:lang w:eastAsia="en-US"/>
        </w:rPr>
      </w:pPr>
    </w:p>
    <w:p w14:paraId="05FB6297" w14:textId="28481EEA" w:rsidR="00C217BB" w:rsidRDefault="00CE7B83" w:rsidP="00C217BB">
      <w:pPr>
        <w:rPr>
          <w:rFonts w:ascii="Garamond" w:eastAsiaTheme="minorHAnsi" w:hAnsi="Garamond" w:cs="Arial"/>
          <w:b/>
          <w:lang w:eastAsia="en-US"/>
        </w:rPr>
      </w:pPr>
      <w:r w:rsidRPr="00215584">
        <w:rPr>
          <w:rFonts w:ascii="Garamond" w:eastAsiaTheme="minorHAnsi" w:hAnsi="Garamond" w:cs="Arial"/>
          <w:b/>
          <w:lang w:eastAsia="en-US"/>
        </w:rPr>
        <w:t>Podpisani/a _______________________________________________________________</w:t>
      </w:r>
      <w:r w:rsidRPr="00215584">
        <w:rPr>
          <w:rFonts w:ascii="Garamond" w:eastAsiaTheme="minorHAnsi" w:hAnsi="Garamond" w:cs="Arial"/>
          <w:b/>
          <w:lang w:eastAsia="en-US"/>
        </w:rPr>
        <w:br/>
      </w:r>
      <w:r w:rsidRPr="00CE7B83">
        <w:rPr>
          <w:rFonts w:ascii="Garamond" w:eastAsiaTheme="minorHAnsi" w:hAnsi="Garamond" w:cs="Arial"/>
          <w:lang w:eastAsia="en-US"/>
        </w:rPr>
        <w:t xml:space="preserve">                   </w:t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  <w:t xml:space="preserve">                      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(ime in priimek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t xml:space="preserve"> študenta</w:t>
      </w:r>
      <w:r w:rsidR="00155EA7">
        <w:rPr>
          <w:rFonts w:ascii="Garamond" w:eastAsiaTheme="minorHAnsi" w:hAnsi="Garamond" w:cs="Arial"/>
          <w:sz w:val="20"/>
          <w:szCs w:val="20"/>
          <w:lang w:eastAsia="en-US"/>
        </w:rPr>
        <w:t>/ke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)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="007605E8">
        <w:rPr>
          <w:rFonts w:ascii="Garamond" w:eastAsiaTheme="minorHAnsi" w:hAnsi="Garamond" w:cs="Arial"/>
          <w:b/>
          <w:lang w:eastAsia="en-US"/>
        </w:rPr>
        <w:t xml:space="preserve">želim imeti sofinancirano šolnino za </w:t>
      </w:r>
      <w:r w:rsidR="00F21AF6">
        <w:rPr>
          <w:rFonts w:ascii="Garamond" w:eastAsiaTheme="minorHAnsi" w:hAnsi="Garamond" w:cs="Arial"/>
          <w:b/>
          <w:lang w:eastAsia="en-US"/>
        </w:rPr>
        <w:t>4</w:t>
      </w:r>
      <w:r w:rsidR="007605E8">
        <w:rPr>
          <w:rFonts w:ascii="Garamond" w:eastAsiaTheme="minorHAnsi" w:hAnsi="Garamond" w:cs="Arial"/>
          <w:b/>
          <w:lang w:eastAsia="en-US"/>
        </w:rPr>
        <w:t>. letnik doktorskega študija v študijskem letu 20</w:t>
      </w:r>
      <w:r w:rsidR="008C4C77">
        <w:rPr>
          <w:rFonts w:ascii="Garamond" w:eastAsiaTheme="minorHAnsi" w:hAnsi="Garamond" w:cs="Arial"/>
          <w:b/>
          <w:lang w:eastAsia="en-US"/>
        </w:rPr>
        <w:t>2</w:t>
      </w:r>
      <w:r w:rsidR="00A65B8A">
        <w:rPr>
          <w:rFonts w:ascii="Garamond" w:eastAsiaTheme="minorHAnsi" w:hAnsi="Garamond" w:cs="Arial"/>
          <w:b/>
          <w:lang w:eastAsia="en-US"/>
        </w:rPr>
        <w:t>2</w:t>
      </w:r>
      <w:r w:rsidR="007605E8">
        <w:rPr>
          <w:rFonts w:ascii="Garamond" w:eastAsiaTheme="minorHAnsi" w:hAnsi="Garamond" w:cs="Arial"/>
          <w:b/>
          <w:lang w:eastAsia="en-US"/>
        </w:rPr>
        <w:t>/20</w:t>
      </w:r>
      <w:r w:rsidR="00E249FD">
        <w:rPr>
          <w:rFonts w:ascii="Garamond" w:eastAsiaTheme="minorHAnsi" w:hAnsi="Garamond" w:cs="Arial"/>
          <w:b/>
          <w:lang w:eastAsia="en-US"/>
        </w:rPr>
        <w:t>2</w:t>
      </w:r>
      <w:r w:rsidR="00A65B8A">
        <w:rPr>
          <w:rFonts w:ascii="Garamond" w:eastAsiaTheme="minorHAnsi" w:hAnsi="Garamond" w:cs="Arial"/>
          <w:b/>
          <w:lang w:eastAsia="en-US"/>
        </w:rPr>
        <w:t>3</w:t>
      </w:r>
      <w:r w:rsidR="00C217BB">
        <w:rPr>
          <w:rFonts w:ascii="Garamond" w:eastAsiaTheme="minorHAnsi" w:hAnsi="Garamond" w:cs="Arial"/>
          <w:b/>
          <w:lang w:eastAsia="en-US"/>
        </w:rPr>
        <w:t xml:space="preserve">. </w:t>
      </w:r>
    </w:p>
    <w:p w14:paraId="1801DB74" w14:textId="77777777" w:rsidR="00C217BB" w:rsidRDefault="00C217BB" w:rsidP="00C217BB">
      <w:pPr>
        <w:rPr>
          <w:rFonts w:ascii="Garamond" w:eastAsiaTheme="minorHAnsi" w:hAnsi="Garamond" w:cs="Arial"/>
          <w:b/>
          <w:lang w:eastAsia="en-US"/>
        </w:rPr>
      </w:pPr>
    </w:p>
    <w:p w14:paraId="1A4CA525" w14:textId="77777777" w:rsidR="00155EA7" w:rsidRPr="00215584" w:rsidRDefault="00155EA7" w:rsidP="00155EA7">
      <w:pPr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 xml:space="preserve">S podpisom </w:t>
      </w:r>
      <w:r w:rsidRPr="00215584">
        <w:rPr>
          <w:rFonts w:ascii="Garamond" w:hAnsi="Garamond"/>
          <w:b/>
        </w:rPr>
        <w:t>te izjave potrjujem, da izpolnjujem</w:t>
      </w:r>
      <w:r>
        <w:rPr>
          <w:rFonts w:ascii="Garamond" w:hAnsi="Garamond"/>
          <w:b/>
        </w:rPr>
        <w:t xml:space="preserve"> spodaj navedene </w:t>
      </w:r>
      <w:r w:rsidRPr="00215584">
        <w:rPr>
          <w:rFonts w:ascii="Garamond" w:hAnsi="Garamond"/>
          <w:b/>
        </w:rPr>
        <w:t>pogoje za sofinanciranje doktorskega študija</w:t>
      </w:r>
      <w:r w:rsidR="00A04C6E">
        <w:rPr>
          <w:rFonts w:ascii="Garamond" w:hAnsi="Garamond"/>
          <w:b/>
        </w:rPr>
        <w:t xml:space="preserve">* </w:t>
      </w:r>
      <w:r w:rsidRPr="00215584">
        <w:rPr>
          <w:rFonts w:ascii="Garamond" w:hAnsi="Garamond"/>
          <w:b/>
        </w:rPr>
        <w:t>in jamčim za resničnost in pravilnost</w:t>
      </w:r>
      <w:r>
        <w:rPr>
          <w:rFonts w:ascii="Garamond" w:hAnsi="Garamond"/>
          <w:b/>
        </w:rPr>
        <w:t xml:space="preserve"> svoje izjave, da</w:t>
      </w:r>
      <w:r w:rsidRPr="00215584">
        <w:rPr>
          <w:rFonts w:ascii="Garamond" w:hAnsi="Garamond"/>
          <w:b/>
        </w:rPr>
        <w:t>:</w:t>
      </w:r>
      <w:r w:rsidRPr="00215584">
        <w:rPr>
          <w:rFonts w:ascii="Garamond" w:eastAsiaTheme="minorHAnsi" w:hAnsi="Garamond" w:cs="Arial"/>
          <w:lang w:eastAsia="en-US"/>
        </w:rPr>
        <w:t xml:space="preserve"> </w:t>
      </w:r>
    </w:p>
    <w:p w14:paraId="0968322B" w14:textId="4172CDD6" w:rsidR="007605E8" w:rsidRPr="00C217BB" w:rsidRDefault="00E435E8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Arial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>sem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v štud</w:t>
      </w:r>
      <w:r w:rsidR="00391EB2" w:rsidRPr="007605E8">
        <w:rPr>
          <w:rFonts w:ascii="Garamond" w:eastAsiaTheme="minorHAnsi" w:hAnsi="Garamond" w:cs="Arial"/>
          <w:lang w:eastAsia="en-US"/>
        </w:rPr>
        <w:t>ijskem letu 20</w:t>
      </w:r>
      <w:r w:rsidR="008C4C77">
        <w:rPr>
          <w:rFonts w:ascii="Garamond" w:eastAsiaTheme="minorHAnsi" w:hAnsi="Garamond" w:cs="Arial"/>
          <w:lang w:eastAsia="en-US"/>
        </w:rPr>
        <w:t>2</w:t>
      </w:r>
      <w:r w:rsidR="00A65B8A">
        <w:rPr>
          <w:rFonts w:ascii="Garamond" w:eastAsiaTheme="minorHAnsi" w:hAnsi="Garamond" w:cs="Arial"/>
          <w:lang w:eastAsia="en-US"/>
        </w:rPr>
        <w:t>2</w:t>
      </w:r>
      <w:r w:rsidR="00733BEE" w:rsidRPr="007605E8">
        <w:rPr>
          <w:rFonts w:ascii="Garamond" w:eastAsiaTheme="minorHAnsi" w:hAnsi="Garamond" w:cs="Arial"/>
          <w:lang w:eastAsia="en-US"/>
        </w:rPr>
        <w:t>/20</w:t>
      </w:r>
      <w:r w:rsidR="00E249FD">
        <w:rPr>
          <w:rFonts w:ascii="Garamond" w:eastAsiaTheme="minorHAnsi" w:hAnsi="Garamond" w:cs="Arial"/>
          <w:lang w:eastAsia="en-US"/>
        </w:rPr>
        <w:t>2</w:t>
      </w:r>
      <w:r w:rsidR="00A65B8A">
        <w:rPr>
          <w:rFonts w:ascii="Garamond" w:eastAsiaTheme="minorHAnsi" w:hAnsi="Garamond" w:cs="Arial"/>
          <w:lang w:eastAsia="en-US"/>
        </w:rPr>
        <w:t xml:space="preserve">3 </w:t>
      </w:r>
      <w:r w:rsidR="00733BEE" w:rsidRPr="007605E8">
        <w:rPr>
          <w:rFonts w:ascii="Garamond" w:eastAsiaTheme="minorHAnsi" w:hAnsi="Garamond" w:cs="Arial"/>
          <w:lang w:eastAsia="en-US"/>
        </w:rPr>
        <w:t>vpisan</w:t>
      </w:r>
      <w:r w:rsidR="00CE7B83" w:rsidRPr="007605E8">
        <w:rPr>
          <w:rFonts w:ascii="Garamond" w:eastAsiaTheme="minorHAnsi" w:hAnsi="Garamond" w:cs="Arial"/>
          <w:lang w:eastAsia="en-US"/>
        </w:rPr>
        <w:t>/a</w:t>
      </w:r>
      <w:r w:rsidR="00855743">
        <w:rPr>
          <w:rFonts w:ascii="Garamond" w:eastAsiaTheme="minorHAnsi" w:hAnsi="Garamond" w:cs="Arial"/>
          <w:lang w:eastAsia="en-US"/>
        </w:rPr>
        <w:t xml:space="preserve"> v </w:t>
      </w:r>
      <w:r w:rsidR="00F21AF6">
        <w:rPr>
          <w:rFonts w:ascii="Garamond" w:eastAsiaTheme="minorHAnsi" w:hAnsi="Garamond" w:cs="Arial"/>
          <w:lang w:eastAsia="en-US"/>
        </w:rPr>
        <w:t>4</w:t>
      </w:r>
      <w:r w:rsidR="006A6229" w:rsidRPr="007605E8">
        <w:rPr>
          <w:rFonts w:ascii="Garamond" w:eastAsiaTheme="minorHAnsi" w:hAnsi="Garamond" w:cs="Arial"/>
          <w:lang w:eastAsia="en-US"/>
        </w:rPr>
        <w:t>.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</w:t>
      </w:r>
      <w:r w:rsidR="006A6229" w:rsidRPr="007605E8">
        <w:rPr>
          <w:rFonts w:ascii="Garamond" w:eastAsiaTheme="minorHAnsi" w:hAnsi="Garamond" w:cs="Arial"/>
          <w:lang w:eastAsia="en-US"/>
        </w:rPr>
        <w:t>letnik doktorskega študija</w:t>
      </w:r>
      <w:r w:rsidR="004A58CA" w:rsidRPr="007605E8">
        <w:rPr>
          <w:rFonts w:ascii="Garamond" w:eastAsiaTheme="minorHAnsi" w:hAnsi="Garamond" w:cs="Arial"/>
          <w:lang w:eastAsia="en-US"/>
        </w:rPr>
        <w:t>;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</w:t>
      </w:r>
    </w:p>
    <w:p w14:paraId="7D595829" w14:textId="0A78573A" w:rsidR="00C71B9A" w:rsidRPr="00C71B9A" w:rsidRDefault="00C71B9A" w:rsidP="00C031E8">
      <w:pPr>
        <w:pStyle w:val="Odstavekseznama"/>
        <w:numPr>
          <w:ilvl w:val="0"/>
          <w:numId w:val="3"/>
        </w:numPr>
        <w:spacing w:after="120" w:line="360" w:lineRule="auto"/>
        <w:jc w:val="both"/>
        <w:rPr>
          <w:rFonts w:ascii="Garamond" w:eastAsia="Times New Roman" w:hAnsi="Garamond" w:cs="Arial"/>
          <w:lang w:eastAsia="sl-SI"/>
        </w:rPr>
      </w:pPr>
      <w:r w:rsidRPr="00C71B9A">
        <w:rPr>
          <w:rFonts w:ascii="Garamond" w:eastAsiaTheme="minorHAnsi" w:hAnsi="Garamond" w:cs="Arial"/>
          <w:lang w:eastAsia="en-US"/>
        </w:rPr>
        <w:t xml:space="preserve">sem redno napredoval/a </w:t>
      </w:r>
      <w:r w:rsidR="00855743">
        <w:rPr>
          <w:rFonts w:ascii="Garamond" w:eastAsiaTheme="minorHAnsi" w:hAnsi="Garamond" w:cs="Arial"/>
          <w:lang w:eastAsia="en-US"/>
        </w:rPr>
        <w:t>v vse letnike</w:t>
      </w:r>
      <w:r w:rsidRPr="00C71B9A">
        <w:rPr>
          <w:rFonts w:ascii="Garamond" w:eastAsiaTheme="minorHAnsi" w:hAnsi="Garamond" w:cs="Arial"/>
          <w:lang w:eastAsia="en-US"/>
        </w:rPr>
        <w:t xml:space="preserve"> doktorskega študija</w:t>
      </w:r>
      <w:r w:rsidR="0069611C">
        <w:rPr>
          <w:rFonts w:ascii="Garamond" w:eastAsiaTheme="minorHAnsi" w:hAnsi="Garamond" w:cs="Arial"/>
          <w:lang w:eastAsia="en-US"/>
        </w:rPr>
        <w:t xml:space="preserve"> </w:t>
      </w:r>
      <w:r w:rsidR="0069611C" w:rsidRPr="0069611C">
        <w:rPr>
          <w:rFonts w:ascii="Garamond" w:eastAsiaTheme="minorHAnsi" w:hAnsi="Garamond" w:cs="Arial"/>
          <w:sz w:val="22"/>
          <w:szCs w:val="22"/>
          <w:lang w:eastAsia="en-US"/>
        </w:rPr>
        <w:t>(z</w:t>
      </w:r>
      <w:r w:rsidRPr="0069611C">
        <w:rPr>
          <w:rFonts w:ascii="Garamond" w:eastAsia="Times New Roman" w:hAnsi="Garamond" w:cs="Arial"/>
          <w:sz w:val="22"/>
          <w:szCs w:val="22"/>
          <w:lang w:eastAsia="sl-SI"/>
        </w:rPr>
        <w:t>a redno napredovanje se šteje tudi podaljšanje statusa iz upravičenih razlogov v skladu z zakonom, ki ureja visoko šolstvo, in Statutom Univerze v Ljubljani</w:t>
      </w:r>
      <w:r w:rsidR="0069611C" w:rsidRPr="0069611C">
        <w:rPr>
          <w:rFonts w:ascii="Garamond" w:eastAsia="Times New Roman" w:hAnsi="Garamond" w:cs="Arial"/>
          <w:sz w:val="22"/>
          <w:szCs w:val="22"/>
          <w:lang w:eastAsia="sl-SI"/>
        </w:rPr>
        <w:t>)</w:t>
      </w:r>
      <w:r w:rsidRPr="00C71B9A">
        <w:rPr>
          <w:rFonts w:ascii="Garamond" w:eastAsia="Times New Roman" w:hAnsi="Garamond" w:cs="Arial"/>
          <w:lang w:eastAsia="sl-SI"/>
        </w:rPr>
        <w:t>;</w:t>
      </w:r>
    </w:p>
    <w:p w14:paraId="6798141A" w14:textId="77777777" w:rsidR="007605E8" w:rsidRPr="00C217BB" w:rsidRDefault="006A6229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Arial"/>
          <w:color w:val="333333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 xml:space="preserve">še 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>nimam zaključenega doktorata znanosti oz. pridobljenega znanstvenega naslova doktor</w:t>
      </w:r>
      <w:r w:rsidR="007E6BB3" w:rsidRPr="007605E8">
        <w:rPr>
          <w:rFonts w:ascii="Garamond" w:eastAsiaTheme="minorHAnsi" w:hAnsi="Garamond" w:cs="Arial"/>
          <w:color w:val="000000" w:themeColor="text1"/>
          <w:lang w:eastAsia="en-US"/>
        </w:rPr>
        <w:t>/ica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 xml:space="preserve"> znanosti;</w:t>
      </w:r>
    </w:p>
    <w:p w14:paraId="50482959" w14:textId="77777777" w:rsidR="007605E8" w:rsidRPr="00DE03CF" w:rsidRDefault="006A6229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7605E8">
        <w:rPr>
          <w:rFonts w:ascii="Garamond" w:hAnsi="Garamond"/>
        </w:rPr>
        <w:t>iz javnih sredstev nimam oziroma še nisem imel</w:t>
      </w:r>
      <w:r w:rsidR="00CE7B83" w:rsidRPr="007605E8">
        <w:rPr>
          <w:rFonts w:ascii="Garamond" w:hAnsi="Garamond"/>
        </w:rPr>
        <w:t>/a</w:t>
      </w:r>
      <w:r w:rsidRPr="007605E8">
        <w:rPr>
          <w:rFonts w:ascii="Garamond" w:hAnsi="Garamond"/>
        </w:rPr>
        <w:t xml:space="preserve"> sofinanciranega študija po študijskih programih za pridobitev doktorata znanosti</w:t>
      </w:r>
      <w:r w:rsidR="006F2390" w:rsidRPr="007605E8">
        <w:rPr>
          <w:rFonts w:ascii="Garamond" w:hAnsi="Garamond"/>
        </w:rPr>
        <w:t xml:space="preserve"> </w:t>
      </w:r>
      <w:r w:rsidR="006F2390" w:rsidRPr="0069611C">
        <w:rPr>
          <w:rFonts w:ascii="Garamond" w:hAnsi="Garamond"/>
          <w:sz w:val="22"/>
          <w:szCs w:val="22"/>
        </w:rPr>
        <w:t>(npr. Mladi raziskovalci, Razpis za sofinanciranje doktorskih študentov Univerze v Ljubljani - generacija 2016, Inovativna shema, …)</w:t>
      </w:r>
      <w:r w:rsidR="004A58CA" w:rsidRPr="0069611C">
        <w:rPr>
          <w:rFonts w:ascii="Garamond" w:hAnsi="Garamond"/>
          <w:sz w:val="22"/>
          <w:szCs w:val="22"/>
        </w:rPr>
        <w:t>;</w:t>
      </w:r>
    </w:p>
    <w:p w14:paraId="7B67177E" w14:textId="2BD7970E" w:rsidR="00155EA7" w:rsidRDefault="00155EA7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rPr>
          <w:rFonts w:ascii="Garamond" w:eastAsia="Times New Roman" w:hAnsi="Garamond" w:cs="Arial"/>
          <w:color w:val="333333"/>
          <w:lang w:eastAsia="sl-SI"/>
        </w:rPr>
      </w:pPr>
      <w:r>
        <w:rPr>
          <w:rFonts w:ascii="Garamond" w:hAnsi="Garamond"/>
        </w:rPr>
        <w:t>da se zavedam posledic, če sem podal/a neresnično ali nepravilno izjavo, ki pomeni, da nisem upravičen/a do sofinanciranja v študijskem letu 20</w:t>
      </w:r>
      <w:r w:rsidR="008C4C77">
        <w:rPr>
          <w:rFonts w:ascii="Garamond" w:hAnsi="Garamond"/>
        </w:rPr>
        <w:t>2</w:t>
      </w:r>
      <w:r w:rsidR="00A65B8A">
        <w:rPr>
          <w:rFonts w:ascii="Garamond" w:hAnsi="Garamond"/>
        </w:rPr>
        <w:t>2</w:t>
      </w:r>
      <w:r>
        <w:rPr>
          <w:rFonts w:ascii="Garamond" w:hAnsi="Garamond"/>
        </w:rPr>
        <w:t>/20</w:t>
      </w:r>
      <w:r w:rsidR="00E249FD">
        <w:rPr>
          <w:rFonts w:ascii="Garamond" w:hAnsi="Garamond"/>
        </w:rPr>
        <w:t>2</w:t>
      </w:r>
      <w:r w:rsidR="00A65B8A">
        <w:rPr>
          <w:rFonts w:ascii="Garamond" w:hAnsi="Garamond"/>
        </w:rPr>
        <w:t>3</w:t>
      </w:r>
      <w:r>
        <w:rPr>
          <w:rFonts w:ascii="Garamond" w:hAnsi="Garamond"/>
        </w:rPr>
        <w:t xml:space="preserve">. </w:t>
      </w:r>
    </w:p>
    <w:p w14:paraId="3CFD26A6" w14:textId="77777777" w:rsidR="00C10298" w:rsidRDefault="00C10298" w:rsidP="00762B82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</w:p>
    <w:p w14:paraId="233F6B33" w14:textId="77777777" w:rsidR="0069611C" w:rsidRDefault="0069611C" w:rsidP="0069611C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  <w:r w:rsidRPr="00381C28">
        <w:rPr>
          <w:rFonts w:ascii="Garamond" w:eastAsiaTheme="minorHAnsi" w:hAnsi="Garamond" w:cs="Arial"/>
          <w:b/>
          <w:lang w:eastAsia="en-US"/>
        </w:rPr>
        <w:t xml:space="preserve">Kraj in datum: </w:t>
      </w:r>
      <w:r>
        <w:rPr>
          <w:rFonts w:ascii="Garamond" w:eastAsiaTheme="minorHAnsi" w:hAnsi="Garamond" w:cs="Arial"/>
          <w:b/>
          <w:lang w:eastAsia="en-US"/>
        </w:rPr>
        <w:t>_______________________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   </w:t>
      </w:r>
      <w:r>
        <w:rPr>
          <w:rFonts w:ascii="Garamond" w:eastAsiaTheme="minorHAnsi" w:hAnsi="Garamond" w:cs="Arial"/>
          <w:b/>
          <w:lang w:eastAsia="en-US"/>
        </w:rPr>
        <w:t xml:space="preserve"> </w:t>
      </w:r>
      <w:r w:rsidRPr="00E435E8">
        <w:rPr>
          <w:rFonts w:ascii="Garamond" w:eastAsiaTheme="minorHAnsi" w:hAnsi="Garamond" w:cs="Arial"/>
          <w:b/>
          <w:lang w:eastAsia="en-US"/>
        </w:rPr>
        <w:t>Podpis študenta/ke</w:t>
      </w:r>
      <w:r w:rsidRPr="00381C28">
        <w:rPr>
          <w:rFonts w:ascii="Garamond" w:eastAsiaTheme="minorHAnsi" w:hAnsi="Garamond" w:cs="Arial"/>
          <w:b/>
          <w:lang w:eastAsia="en-US"/>
        </w:rPr>
        <w:t>:</w:t>
      </w:r>
      <w:r>
        <w:rPr>
          <w:rFonts w:ascii="Garamond" w:eastAsiaTheme="minorHAnsi" w:hAnsi="Garamond" w:cs="Arial"/>
          <w:b/>
          <w:lang w:eastAsia="en-US"/>
        </w:rPr>
        <w:t xml:space="preserve"> 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</w:t>
      </w:r>
    </w:p>
    <w:p w14:paraId="53004996" w14:textId="77777777" w:rsidR="0069611C" w:rsidRDefault="0069611C" w:rsidP="0069611C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</w:p>
    <w:p w14:paraId="4D13D2F6" w14:textId="65BB40BE" w:rsidR="0069611C" w:rsidRDefault="0069611C" w:rsidP="0069611C">
      <w:pPr>
        <w:pStyle w:val="Pripombabesedilo"/>
        <w:jc w:val="both"/>
      </w:pPr>
      <w:r w:rsidRPr="00E11086">
        <w:rPr>
          <w:rFonts w:ascii="Arial" w:eastAsia="Times New Roman" w:hAnsi="Arial" w:cs="Arial"/>
        </w:rPr>
        <w:t xml:space="preserve">* </w:t>
      </w:r>
      <w:r w:rsidRPr="00F638CB">
        <w:rPr>
          <w:rFonts w:ascii="Garamond" w:hAnsi="Garamond"/>
          <w:sz w:val="22"/>
          <w:szCs w:val="22"/>
        </w:rPr>
        <w:t xml:space="preserve">Pogoje, navedene v 2., 3. in 4. alineji določajo Uredba o sofinanciranju doktorskega študija (Uradni list RS, št. 22/17 in 105/20) in Merila za izbiro kandidatk in kandidatov za sofinanciranje šolnine na doktorskem študiju, ki jih je sprejel Senat UL. Več informacij je dostopnih na povezavi </w:t>
      </w:r>
      <w:hyperlink r:id="rId8" w:history="1">
        <w:r w:rsidRPr="00F638CB">
          <w:rPr>
            <w:rStyle w:val="Hiperpovezava"/>
            <w:rFonts w:ascii="Garamond" w:hAnsi="Garamond"/>
            <w:sz w:val="22"/>
            <w:szCs w:val="22"/>
          </w:rPr>
          <w:t>https://www.uni-lj.si/doktorska_sola/solnina_sof/financiranje/</w:t>
        </w:r>
      </w:hyperlink>
      <w:r w:rsidRPr="00F638CB">
        <w:rPr>
          <w:rFonts w:ascii="Garamond" w:hAnsi="Garamond"/>
          <w:sz w:val="22"/>
          <w:szCs w:val="22"/>
        </w:rPr>
        <w:t>.</w:t>
      </w:r>
      <w:r>
        <w:t xml:space="preserve"> </w:t>
      </w:r>
    </w:p>
    <w:p w14:paraId="4553B1FB" w14:textId="6039941D" w:rsidR="00A04C6E" w:rsidRPr="00A04C6E" w:rsidRDefault="00A04C6E" w:rsidP="00A04C6E">
      <w:pPr>
        <w:jc w:val="both"/>
        <w:rPr>
          <w:rFonts w:ascii="Garamond" w:eastAsia="Times New Roman" w:hAnsi="Garamond" w:cs="Arial"/>
        </w:rPr>
      </w:pPr>
    </w:p>
    <w:p w14:paraId="36DFC4C6" w14:textId="77777777" w:rsidR="00A04C6E" w:rsidRPr="00E435E8" w:rsidRDefault="00A04C6E" w:rsidP="00762B82">
      <w:pPr>
        <w:spacing w:after="160" w:line="259" w:lineRule="auto"/>
        <w:rPr>
          <w:rFonts w:ascii="Garamond" w:hAnsi="Garamond"/>
        </w:rPr>
      </w:pPr>
    </w:p>
    <w:sectPr w:rsidR="00A04C6E" w:rsidRPr="00E4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81D"/>
    <w:multiLevelType w:val="multilevel"/>
    <w:tmpl w:val="FEA81FE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0144C"/>
    <w:multiLevelType w:val="hybridMultilevel"/>
    <w:tmpl w:val="A0764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345A"/>
    <w:multiLevelType w:val="hybridMultilevel"/>
    <w:tmpl w:val="0DD27CE0"/>
    <w:lvl w:ilvl="0" w:tplc="6336A1FE">
      <w:numFmt w:val="bullet"/>
      <w:lvlText w:val="-"/>
      <w:lvlJc w:val="left"/>
      <w:pPr>
        <w:ind w:left="1776" w:hanging="360"/>
      </w:pPr>
      <w:rPr>
        <w:rFonts w:ascii="Garamond" w:eastAsia="Batang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C4C103F"/>
    <w:multiLevelType w:val="multilevel"/>
    <w:tmpl w:val="1B5E534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D3BBB"/>
    <w:multiLevelType w:val="hybridMultilevel"/>
    <w:tmpl w:val="64E04FD4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2B29"/>
    <w:multiLevelType w:val="hybridMultilevel"/>
    <w:tmpl w:val="52723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1FC"/>
    <w:multiLevelType w:val="hybridMultilevel"/>
    <w:tmpl w:val="E300196E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87038">
    <w:abstractNumId w:val="6"/>
  </w:num>
  <w:num w:numId="2" w16cid:durableId="1200051097">
    <w:abstractNumId w:val="4"/>
  </w:num>
  <w:num w:numId="3" w16cid:durableId="1891650334">
    <w:abstractNumId w:val="3"/>
  </w:num>
  <w:num w:numId="4" w16cid:durableId="2012249536">
    <w:abstractNumId w:val="1"/>
  </w:num>
  <w:num w:numId="5" w16cid:durableId="591203193">
    <w:abstractNumId w:val="2"/>
  </w:num>
  <w:num w:numId="6" w16cid:durableId="1434981943">
    <w:abstractNumId w:val="5"/>
  </w:num>
  <w:num w:numId="7" w16cid:durableId="164214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sDA0NjAzMTCzsDBV0lEKTi0uzszPAykwrAUAruCHfCwAAAA="/>
  </w:docVars>
  <w:rsids>
    <w:rsidRoot w:val="00695056"/>
    <w:rsid w:val="000063AE"/>
    <w:rsid w:val="00154509"/>
    <w:rsid w:val="00155EA7"/>
    <w:rsid w:val="001E1372"/>
    <w:rsid w:val="00215584"/>
    <w:rsid w:val="00250DC5"/>
    <w:rsid w:val="00381C28"/>
    <w:rsid w:val="00391EB2"/>
    <w:rsid w:val="003A63C7"/>
    <w:rsid w:val="003D22AF"/>
    <w:rsid w:val="00462D36"/>
    <w:rsid w:val="00472240"/>
    <w:rsid w:val="0048667E"/>
    <w:rsid w:val="0049301D"/>
    <w:rsid w:val="004A58CA"/>
    <w:rsid w:val="004A7369"/>
    <w:rsid w:val="00544122"/>
    <w:rsid w:val="00695056"/>
    <w:rsid w:val="0069611C"/>
    <w:rsid w:val="006A6229"/>
    <w:rsid w:val="006B30D5"/>
    <w:rsid w:val="006B5217"/>
    <w:rsid w:val="006F2390"/>
    <w:rsid w:val="00733BEE"/>
    <w:rsid w:val="007605E8"/>
    <w:rsid w:val="00762B82"/>
    <w:rsid w:val="007E08BE"/>
    <w:rsid w:val="007E6BB3"/>
    <w:rsid w:val="00830ECA"/>
    <w:rsid w:val="00855743"/>
    <w:rsid w:val="008C4C77"/>
    <w:rsid w:val="00A04C6E"/>
    <w:rsid w:val="00A65B8A"/>
    <w:rsid w:val="00AD5459"/>
    <w:rsid w:val="00B31CE9"/>
    <w:rsid w:val="00B64896"/>
    <w:rsid w:val="00C0063B"/>
    <w:rsid w:val="00C031E8"/>
    <w:rsid w:val="00C10298"/>
    <w:rsid w:val="00C217BB"/>
    <w:rsid w:val="00C71B9A"/>
    <w:rsid w:val="00CD1D52"/>
    <w:rsid w:val="00CE7B83"/>
    <w:rsid w:val="00D072A7"/>
    <w:rsid w:val="00D47A3E"/>
    <w:rsid w:val="00D91B21"/>
    <w:rsid w:val="00DE03CF"/>
    <w:rsid w:val="00DE43C5"/>
    <w:rsid w:val="00E249FD"/>
    <w:rsid w:val="00E435E8"/>
    <w:rsid w:val="00E53E81"/>
    <w:rsid w:val="00E7728D"/>
    <w:rsid w:val="00F2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0CB"/>
  <w15:chartTrackingRefBased/>
  <w15:docId w15:val="{6436991F-7197-4DEB-BC2B-1D8116D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0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1">
    <w:name w:val="odstavek1"/>
    <w:basedOn w:val="Navaden"/>
    <w:rsid w:val="006A6229"/>
    <w:pPr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6A6229"/>
    <w:pPr>
      <w:ind w:left="425" w:hanging="425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6A62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E6B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E6BB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E6BB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6B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6BB3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BB3"/>
    <w:rPr>
      <w:rFonts w:ascii="Segoe UI" w:eastAsia="Batang" w:hAnsi="Segoe UI" w:cs="Segoe UI"/>
      <w:sz w:val="18"/>
      <w:szCs w:val="18"/>
      <w:lang w:eastAsia="ko-KR"/>
    </w:rPr>
  </w:style>
  <w:style w:type="character" w:styleId="Krepko">
    <w:name w:val="Strong"/>
    <w:basedOn w:val="Privzetapisavaodstavka"/>
    <w:uiPriority w:val="22"/>
    <w:qFormat/>
    <w:rsid w:val="00E435E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435E8"/>
    <w:pPr>
      <w:spacing w:after="225"/>
    </w:pPr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69611C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A65B8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5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doktorska_sola/solnina_sof/financiranj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E9F42-902E-4835-AEAA-A19958833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C9C0F-E2A9-4D0A-B425-770CD189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C6795-1A43-4969-8C25-01C8BD03DF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 Mitič</dc:creator>
  <cp:keywords/>
  <dc:description/>
  <cp:lastModifiedBy>Piščanec, Renata</cp:lastModifiedBy>
  <cp:revision>2</cp:revision>
  <cp:lastPrinted>2019-07-10T06:45:00Z</cp:lastPrinted>
  <dcterms:created xsi:type="dcterms:W3CDTF">2022-08-02T10:03:00Z</dcterms:created>
  <dcterms:modified xsi:type="dcterms:W3CDTF">2022-08-02T10:03:00Z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